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6CAE" w14:textId="017DB10D" w:rsidR="00AD6559" w:rsidRDefault="00085F43" w:rsidP="00123DC2">
      <w:r>
        <w:t>April 14, 2025</w:t>
      </w:r>
    </w:p>
    <w:p w14:paraId="4A64D3E4" w14:textId="0C9D7123" w:rsidR="00123DC2" w:rsidRDefault="00123DC2" w:rsidP="00123DC2">
      <w:r>
        <w:t xml:space="preserve">Dear Bullock </w:t>
      </w:r>
      <w:r w:rsidR="004F6DCD">
        <w:t>3</w:t>
      </w:r>
      <w:r w:rsidR="004F6DCD" w:rsidRPr="004F6DCD">
        <w:rPr>
          <w:vertAlign w:val="superscript"/>
        </w:rPr>
        <w:t>rd</w:t>
      </w:r>
      <w:r w:rsidR="004F6DCD">
        <w:t>, 4</w:t>
      </w:r>
      <w:r w:rsidR="004F6DCD" w:rsidRPr="004F6DCD">
        <w:rPr>
          <w:vertAlign w:val="superscript"/>
        </w:rPr>
        <w:t>th</w:t>
      </w:r>
      <w:r w:rsidR="004F6DCD">
        <w:t>, and 5</w:t>
      </w:r>
      <w:r w:rsidR="004F6DCD" w:rsidRPr="004F6DCD">
        <w:rPr>
          <w:vertAlign w:val="superscript"/>
        </w:rPr>
        <w:t>th</w:t>
      </w:r>
      <w:r w:rsidR="004F6DCD">
        <w:t xml:space="preserve"> </w:t>
      </w:r>
      <w:r w:rsidR="00AF1024">
        <w:t xml:space="preserve">grade </w:t>
      </w:r>
      <w:r>
        <w:t>Families</w:t>
      </w:r>
      <w:r w:rsidR="00D90EB0">
        <w:t>;</w:t>
      </w:r>
      <w:r w:rsidR="00AD6559">
        <w:tab/>
      </w:r>
      <w:r w:rsidR="00AD6559">
        <w:tab/>
      </w:r>
      <w:r w:rsidR="00AD6559">
        <w:tab/>
      </w:r>
      <w:r w:rsidR="00AD6559">
        <w:tab/>
      </w:r>
      <w:r w:rsidR="00AD6559">
        <w:tab/>
      </w:r>
    </w:p>
    <w:p w14:paraId="2C01FF19" w14:textId="77777777" w:rsidR="0055454E" w:rsidRDefault="0055454E" w:rsidP="00C20AAA"/>
    <w:p w14:paraId="3397E5E0" w14:textId="798A3723" w:rsidR="009A5060" w:rsidRDefault="009A60A5" w:rsidP="00CD2E5A">
      <w:pPr>
        <w:ind w:firstLine="720"/>
      </w:pPr>
      <w:r>
        <w:t xml:space="preserve">Today, students completed an infrastructure trial </w:t>
      </w:r>
      <w:r w:rsidR="000B43AF">
        <w:t>in their classroom</w:t>
      </w:r>
      <w:r w:rsidR="00941F8B">
        <w:t xml:space="preserve"> for the </w:t>
      </w:r>
      <w:r w:rsidR="004F6DCD">
        <w:t>NJSLA</w:t>
      </w:r>
      <w:r w:rsidR="00941F8B">
        <w:t xml:space="preserve"> mandated New Jersey assessment </w:t>
      </w:r>
      <w:r w:rsidR="004F6DCD">
        <w:t>to assess growth and p</w:t>
      </w:r>
      <w:r w:rsidR="00CE3B56">
        <w:t>rogress</w:t>
      </w:r>
      <w:r w:rsidR="00941F8B">
        <w:t>. Students tried out the testing platform</w:t>
      </w:r>
      <w:r w:rsidR="000B43AF">
        <w:t xml:space="preserve"> </w:t>
      </w:r>
      <w:r>
        <w:t>to ensure that they could access the sign-in page platform (Test Nav) and all technology was functioning properly</w:t>
      </w:r>
      <w:r w:rsidR="0004519A">
        <w:t xml:space="preserve"> on their laptops</w:t>
      </w:r>
      <w:r>
        <w:t xml:space="preserve">. </w:t>
      </w:r>
      <w:r w:rsidR="009A5060">
        <w:t xml:space="preserve">Additionally, students got the opportunity to try out some of the practice assessments during the trial run to get students acclimated to </w:t>
      </w:r>
      <w:r w:rsidR="00CE3B56">
        <w:t xml:space="preserve">the Test Nav platform. </w:t>
      </w:r>
    </w:p>
    <w:p w14:paraId="54BF95AA" w14:textId="61E526FF" w:rsidR="00CD2E5A" w:rsidRPr="009A5060" w:rsidRDefault="00CE3B56" w:rsidP="009A5060">
      <w:pPr>
        <w:ind w:firstLine="720"/>
      </w:pPr>
      <w:r>
        <w:t>NJSLA</w:t>
      </w:r>
      <w:r w:rsidR="00941F8B">
        <w:t xml:space="preserve"> </w:t>
      </w:r>
      <w:r w:rsidR="00085F43">
        <w:t>testing at Bullock School will occur</w:t>
      </w:r>
      <w:r w:rsidR="00941F8B">
        <w:t xml:space="preserve"> </w:t>
      </w:r>
      <w:r w:rsidR="00085F43">
        <w:t>on</w:t>
      </w:r>
      <w:r w:rsidR="00941F8B">
        <w:t xml:space="preserve"> </w:t>
      </w:r>
      <w:r>
        <w:t xml:space="preserve">May </w:t>
      </w:r>
      <w:r w:rsidR="00085F43">
        <w:t>5</w:t>
      </w:r>
      <w:r w:rsidR="00661BD9" w:rsidRPr="00661BD9">
        <w:rPr>
          <w:vertAlign w:val="superscript"/>
        </w:rPr>
        <w:t>th</w:t>
      </w:r>
      <w:r w:rsidR="00661BD9">
        <w:t xml:space="preserve"> </w:t>
      </w:r>
      <w:r w:rsidR="00941F8B">
        <w:t xml:space="preserve">and </w:t>
      </w:r>
      <w:r w:rsidR="008619D7">
        <w:t>conclude May 1</w:t>
      </w:r>
      <w:r w:rsidR="005F433C">
        <w:t>3</w:t>
      </w:r>
      <w:r w:rsidR="008619D7" w:rsidRPr="008619D7">
        <w:rPr>
          <w:vertAlign w:val="superscript"/>
        </w:rPr>
        <w:t>th</w:t>
      </w:r>
      <w:r w:rsidR="008619D7">
        <w:t xml:space="preserve">. </w:t>
      </w:r>
      <w:r w:rsidR="00077EE9">
        <w:t xml:space="preserve">Some make-ups occur after this timeframe. </w:t>
      </w:r>
      <w:r w:rsidR="008619D7">
        <w:t xml:space="preserve">NJSLA </w:t>
      </w:r>
      <w:r w:rsidR="00941F8B">
        <w:t>consist</w:t>
      </w:r>
      <w:r w:rsidR="008619D7">
        <w:t>s</w:t>
      </w:r>
      <w:r w:rsidR="00941F8B">
        <w:t xml:space="preserve"> of </w:t>
      </w:r>
      <w:r>
        <w:t xml:space="preserve">three </w:t>
      </w:r>
      <w:r w:rsidR="00941F8B">
        <w:t>unit</w:t>
      </w:r>
      <w:r>
        <w:t xml:space="preserve">s </w:t>
      </w:r>
      <w:r w:rsidR="00941F8B">
        <w:t xml:space="preserve">of math and </w:t>
      </w:r>
      <w:r w:rsidR="00224DBF">
        <w:t>two</w:t>
      </w:r>
      <w:r w:rsidR="00941F8B">
        <w:t xml:space="preserve"> unit</w:t>
      </w:r>
      <w:r>
        <w:t>s</w:t>
      </w:r>
      <w:r w:rsidR="00941F8B">
        <w:t xml:space="preserve"> of ELA. </w:t>
      </w:r>
      <w:r>
        <w:t xml:space="preserve">Students in </w:t>
      </w:r>
      <w:r w:rsidR="005F433C">
        <w:t>grade</w:t>
      </w:r>
      <w:r>
        <w:t xml:space="preserve"> 5, will also have four science assessments to complete as well. </w:t>
      </w:r>
      <w:r w:rsidR="00CD2E5A">
        <w:rPr>
          <w:szCs w:val="24"/>
        </w:rPr>
        <w:t xml:space="preserve">Testing will begin promptly at 9:15am each day. We will be following all NJ Department of Education school policies and procedures. These protocols have been reviewed with your child and ensure a safe and fair testing environment for all students. Listed below are a few </w:t>
      </w:r>
      <w:r w:rsidR="00C87F19">
        <w:rPr>
          <w:szCs w:val="24"/>
        </w:rPr>
        <w:t xml:space="preserve">important </w:t>
      </w:r>
      <w:r w:rsidR="00CD2E5A">
        <w:rPr>
          <w:szCs w:val="24"/>
        </w:rPr>
        <w:t xml:space="preserve">reminders. We ask that you please review and help support us in making </w:t>
      </w:r>
      <w:r w:rsidR="00C87F19">
        <w:rPr>
          <w:szCs w:val="24"/>
        </w:rPr>
        <w:t>NJSLA</w:t>
      </w:r>
      <w:r w:rsidR="00CD2E5A">
        <w:rPr>
          <w:szCs w:val="24"/>
        </w:rPr>
        <w:t xml:space="preserve"> run smoothly. </w:t>
      </w:r>
    </w:p>
    <w:p w14:paraId="54DD7A4A" w14:textId="77777777" w:rsidR="00CD2E5A" w:rsidRDefault="00CD2E5A" w:rsidP="00CD2E5A">
      <w:pPr>
        <w:ind w:firstLine="720"/>
        <w:rPr>
          <w:szCs w:val="24"/>
        </w:rPr>
      </w:pPr>
    </w:p>
    <w:p w14:paraId="4FA9596D" w14:textId="7DA74B77" w:rsidR="00CD2E5A" w:rsidRDefault="00CD2E5A" w:rsidP="00CD2E5A">
      <w:pPr>
        <w:pStyle w:val="ListParagraph"/>
        <w:numPr>
          <w:ilvl w:val="0"/>
          <w:numId w:val="4"/>
        </w:numPr>
        <w:textAlignment w:val="auto"/>
      </w:pPr>
      <w:r>
        <w:rPr>
          <w:b/>
          <w:bCs/>
        </w:rPr>
        <w:t>Arrival time</w:t>
      </w:r>
      <w:r>
        <w:t>-Students must arrive by 9:00am as testing will being promptly at 9:15am. If students arrive late, they will not be permitted in the testing environment and will have to make-up the missed testing unit.</w:t>
      </w:r>
    </w:p>
    <w:p w14:paraId="2ED87DB2" w14:textId="5AD175C5" w:rsidR="00CD2E5A" w:rsidRDefault="00CD2E5A" w:rsidP="00CD2E5A">
      <w:pPr>
        <w:pStyle w:val="ListParagraph"/>
        <w:numPr>
          <w:ilvl w:val="0"/>
          <w:numId w:val="4"/>
        </w:numPr>
        <w:textAlignment w:val="auto"/>
      </w:pPr>
      <w:r>
        <w:rPr>
          <w:b/>
          <w:bCs/>
        </w:rPr>
        <w:t>Restful sleep</w:t>
      </w:r>
      <w:r>
        <w:t xml:space="preserve">-Students should get a good night’s sleep so they are able to concentrate and perform their best on the tests. </w:t>
      </w:r>
      <w:r w:rsidR="00CE3B56">
        <w:t>We</w:t>
      </w:r>
      <w:r>
        <w:t xml:space="preserve"> would suggest limiting electronics before bed to give their minds a break from the blue light stimulation from screens.</w:t>
      </w:r>
    </w:p>
    <w:p w14:paraId="425ADA00" w14:textId="77777777" w:rsidR="00CD2E5A" w:rsidRDefault="00CD2E5A" w:rsidP="00CD2E5A">
      <w:pPr>
        <w:pStyle w:val="ListParagraph"/>
        <w:numPr>
          <w:ilvl w:val="0"/>
          <w:numId w:val="4"/>
        </w:numPr>
        <w:textAlignment w:val="auto"/>
      </w:pPr>
      <w:r>
        <w:rPr>
          <w:b/>
          <w:bCs/>
        </w:rPr>
        <w:t>Nutritious breakfast</w:t>
      </w:r>
      <w:r>
        <w:t>-Students should have a nutritious breakfast to fill their bellies and their brains so they are ready to show what they know.</w:t>
      </w:r>
    </w:p>
    <w:p w14:paraId="3269FEA7" w14:textId="46E07936" w:rsidR="00CD2E5A" w:rsidRDefault="00CD2E5A" w:rsidP="00CD2E5A">
      <w:pPr>
        <w:pStyle w:val="ListParagraph"/>
        <w:numPr>
          <w:ilvl w:val="0"/>
          <w:numId w:val="4"/>
        </w:numPr>
        <w:textAlignment w:val="auto"/>
      </w:pPr>
      <w:r>
        <w:rPr>
          <w:b/>
          <w:bCs/>
        </w:rPr>
        <w:t>Electronics</w:t>
      </w:r>
      <w:r>
        <w:t xml:space="preserve">-Students are </w:t>
      </w:r>
      <w:r w:rsidR="00CE3B56">
        <w:t>NOT</w:t>
      </w:r>
      <w:r>
        <w:t xml:space="preserve"> permitted to have any electronics in the testing site so we ask that all tablets, watches, and phones remain home.</w:t>
      </w:r>
    </w:p>
    <w:p w14:paraId="275B1F8A" w14:textId="77777777" w:rsidR="00CD2E5A" w:rsidRDefault="00CD2E5A" w:rsidP="00CD2E5A">
      <w:pPr>
        <w:pStyle w:val="ListParagraph"/>
        <w:numPr>
          <w:ilvl w:val="0"/>
          <w:numId w:val="4"/>
        </w:numPr>
        <w:textAlignment w:val="auto"/>
      </w:pPr>
      <w:r>
        <w:rPr>
          <w:b/>
          <w:bCs/>
        </w:rPr>
        <w:t>Book from home</w:t>
      </w:r>
      <w:r>
        <w:t xml:space="preserve">-Students can bring a book in from home to read after they finish testing. This can be a recreational text that they can enjoy. </w:t>
      </w:r>
    </w:p>
    <w:p w14:paraId="6DD5C6EC" w14:textId="77777777" w:rsidR="00CD2E5A" w:rsidRDefault="00CD2E5A" w:rsidP="00CD2E5A">
      <w:pPr>
        <w:pStyle w:val="ListParagraph"/>
        <w:numPr>
          <w:ilvl w:val="0"/>
          <w:numId w:val="4"/>
        </w:numPr>
        <w:textAlignment w:val="auto"/>
      </w:pPr>
      <w:r>
        <w:rPr>
          <w:b/>
          <w:bCs/>
        </w:rPr>
        <w:t>Breath and Go</w:t>
      </w:r>
      <w:r>
        <w:t>-Please remind your child that this test is just a brain check and there is no need to worry. Just take a deep breath and try their best.</w:t>
      </w:r>
    </w:p>
    <w:p w14:paraId="3D3D4B1D" w14:textId="77777777" w:rsidR="00CD2E5A" w:rsidRDefault="00CD2E5A" w:rsidP="00CD2E5A"/>
    <w:p w14:paraId="73776947" w14:textId="2E74D488" w:rsidR="00CD2E5A" w:rsidRDefault="00CD2E5A" w:rsidP="00CD2E5A">
      <w:pPr>
        <w:ind w:left="720"/>
      </w:pPr>
      <w:r>
        <w:t xml:space="preserve">We have such bright and wonderful students here at Bullock School. We know they will all rock the </w:t>
      </w:r>
      <w:r w:rsidR="00CE3B56">
        <w:t>NJSLA</w:t>
      </w:r>
      <w:r>
        <w:t xml:space="preserve"> test</w:t>
      </w:r>
      <w:r w:rsidR="00CE3B56">
        <w:t xml:space="preserve"> to demonstrate their learnings</w:t>
      </w:r>
      <w:r w:rsidR="00224DBF">
        <w:t xml:space="preserve"> throughout this school year</w:t>
      </w:r>
      <w:r w:rsidR="00CE3B56">
        <w:t>.</w:t>
      </w:r>
      <w:r>
        <w:t xml:space="preserve"> </w:t>
      </w:r>
      <w:r w:rsidR="00E66FD6">
        <w:t>We</w:t>
      </w:r>
      <w:r>
        <w:t xml:space="preserve"> appreciate your </w:t>
      </w:r>
      <w:r w:rsidR="005F433C">
        <w:t xml:space="preserve">ongoing </w:t>
      </w:r>
      <w:r>
        <w:t xml:space="preserve">support and if you have any questions or concerns, feel free to reach out to </w:t>
      </w:r>
      <w:r w:rsidR="00687180">
        <w:t xml:space="preserve">us. </w:t>
      </w:r>
    </w:p>
    <w:p w14:paraId="3B95A5C3" w14:textId="77777777" w:rsidR="002F6D97" w:rsidRDefault="002F6D97" w:rsidP="00CE3B56"/>
    <w:p w14:paraId="0D13D6DF" w14:textId="7BE92DF9" w:rsidR="002C5424" w:rsidRDefault="002C5424" w:rsidP="00CB7FF9">
      <w:pPr>
        <w:jc w:val="center"/>
      </w:pPr>
      <w:r>
        <w:t>Take care,</w:t>
      </w:r>
    </w:p>
    <w:p w14:paraId="55A03BA6" w14:textId="59D7A6A8" w:rsidR="003E1097" w:rsidRPr="0088282E" w:rsidRDefault="003E1097" w:rsidP="0088677E">
      <w:pPr>
        <w:jc w:val="center"/>
        <w:rPr>
          <w:rFonts w:ascii="Viner Hand ITC" w:hAnsi="Viner Hand ITC"/>
          <w:szCs w:val="24"/>
        </w:rPr>
      </w:pPr>
      <w:r w:rsidRPr="0088282E">
        <w:rPr>
          <w:rFonts w:ascii="Viner Hand ITC" w:hAnsi="Viner Hand ITC"/>
          <w:szCs w:val="24"/>
        </w:rPr>
        <w:t>Katie Evans</w:t>
      </w:r>
      <w:r w:rsidR="00445DC1">
        <w:rPr>
          <w:rFonts w:ascii="Viner Hand ITC" w:hAnsi="Viner Hand ITC"/>
          <w:szCs w:val="24"/>
        </w:rPr>
        <w:t xml:space="preserve"> and </w:t>
      </w:r>
      <w:r w:rsidR="005F433C">
        <w:rPr>
          <w:rFonts w:ascii="Viner Hand ITC" w:hAnsi="Viner Hand ITC"/>
          <w:szCs w:val="24"/>
        </w:rPr>
        <w:t>Mike Sharkey</w:t>
      </w:r>
      <w:r w:rsidR="00445DC1">
        <w:rPr>
          <w:rFonts w:ascii="Viner Hand ITC" w:hAnsi="Viner Hand ITC"/>
          <w:szCs w:val="24"/>
        </w:rPr>
        <w:t xml:space="preserve"> </w:t>
      </w:r>
    </w:p>
    <w:p w14:paraId="0024E942" w14:textId="4240BDB0" w:rsidR="003E1097" w:rsidRDefault="006448D3" w:rsidP="0088677E">
      <w:pPr>
        <w:jc w:val="center"/>
      </w:pPr>
      <w:r>
        <w:t xml:space="preserve"> Bullock School Test Coordinator</w:t>
      </w:r>
      <w:r w:rsidR="00445DC1">
        <w:t>s</w:t>
      </w:r>
    </w:p>
    <w:sectPr w:rsidR="003E10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A7D5" w14:textId="77777777" w:rsidR="00B30CB7" w:rsidRDefault="00B30CB7" w:rsidP="00D62FD1">
      <w:r>
        <w:separator/>
      </w:r>
    </w:p>
  </w:endnote>
  <w:endnote w:type="continuationSeparator" w:id="0">
    <w:p w14:paraId="6CFD7E54" w14:textId="77777777" w:rsidR="00B30CB7" w:rsidRDefault="00B30CB7" w:rsidP="00D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DA6F" w14:textId="08844EB6" w:rsidR="009C4FCF" w:rsidRDefault="009C4FCF">
    <w:pPr>
      <w:pStyle w:val="Footer"/>
      <w:rPr>
        <w:i/>
        <w:iCs/>
      </w:rPr>
    </w:pPr>
    <w:r>
      <w:rPr>
        <w:i/>
        <w:iCs/>
      </w:rPr>
      <w:t>Office Phone: 856-881-0173</w:t>
    </w:r>
    <w:r>
      <w:rPr>
        <w:i/>
        <w:iCs/>
      </w:rPr>
      <w:tab/>
    </w:r>
    <w:r>
      <w:rPr>
        <w:i/>
        <w:iCs/>
      </w:rPr>
      <w:tab/>
      <w:t>Fax: 856-881-7587</w:t>
    </w:r>
  </w:p>
  <w:p w14:paraId="56CC5A62" w14:textId="2FF337B3" w:rsidR="009C4FCF" w:rsidRPr="009C4FCF" w:rsidRDefault="009C4FCF" w:rsidP="009C4FCF">
    <w:pPr>
      <w:pStyle w:val="Footer"/>
      <w:jc w:val="center"/>
      <w:rPr>
        <w:i/>
        <w:iCs/>
      </w:rPr>
    </w:pPr>
    <w:r>
      <w:rPr>
        <w:i/>
        <w:iCs/>
      </w:rPr>
      <w:t>www.gpsd.us/bullock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BF13" w14:textId="77777777" w:rsidR="00B30CB7" w:rsidRDefault="00B30CB7" w:rsidP="00D62FD1">
      <w:r>
        <w:separator/>
      </w:r>
    </w:p>
  </w:footnote>
  <w:footnote w:type="continuationSeparator" w:id="0">
    <w:p w14:paraId="24645D90" w14:textId="77777777" w:rsidR="00B30CB7" w:rsidRDefault="00B30CB7" w:rsidP="00D6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FD7C" w14:textId="7EB81BC9" w:rsidR="005D4AAD" w:rsidRPr="006C62CA" w:rsidRDefault="005D4AAD" w:rsidP="005D4AAD">
    <w:pPr>
      <w:pStyle w:val="Header"/>
      <w:jc w:val="center"/>
      <w:rPr>
        <w:sz w:val="32"/>
        <w:szCs w:val="32"/>
      </w:rPr>
    </w:pPr>
    <w:r w:rsidRPr="006C62CA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864EC9A" wp14:editId="7F2AC6FA">
          <wp:simplePos x="0" y="0"/>
          <wp:positionH relativeFrom="margin">
            <wp:align>left</wp:align>
          </wp:positionH>
          <wp:positionV relativeFrom="paragraph">
            <wp:posOffset>-226695</wp:posOffset>
          </wp:positionV>
          <wp:extent cx="594248" cy="828675"/>
          <wp:effectExtent l="0" t="0" r="0" b="0"/>
          <wp:wrapNone/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9" cy="83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1D2">
      <w:rPr>
        <w:noProof/>
        <w:sz w:val="32"/>
        <w:szCs w:val="32"/>
      </w:rPr>
      <w:t>Dorothy L. Bullock School</w:t>
    </w:r>
  </w:p>
  <w:p w14:paraId="7C6EE0C0" w14:textId="4919DE37" w:rsidR="005D4AAD" w:rsidRPr="006C62CA" w:rsidRDefault="007241D2" w:rsidP="005D4AA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370 New Street, East</w:t>
    </w:r>
  </w:p>
  <w:p w14:paraId="5C70E3A7" w14:textId="15DA34DC" w:rsidR="006C62CA" w:rsidRDefault="007241D2" w:rsidP="006C62CA">
    <w:pPr>
      <w:pStyle w:val="Header"/>
      <w:pBdr>
        <w:bottom w:val="single" w:sz="12" w:space="1" w:color="auto"/>
      </w:pBdr>
      <w:jc w:val="center"/>
      <w:rPr>
        <w:sz w:val="32"/>
        <w:szCs w:val="32"/>
      </w:rPr>
    </w:pPr>
    <w:r>
      <w:rPr>
        <w:sz w:val="32"/>
        <w:szCs w:val="32"/>
      </w:rPr>
      <w:t>Glassboro, NJ 08028</w:t>
    </w:r>
  </w:p>
  <w:p w14:paraId="408801BE" w14:textId="60380B7D" w:rsidR="009C4FCF" w:rsidRDefault="007241D2" w:rsidP="006C62CA">
    <w:pPr>
      <w:pStyle w:val="Header"/>
      <w:rPr>
        <w:b/>
        <w:bCs/>
        <w:sz w:val="20"/>
      </w:rPr>
    </w:pPr>
    <w:r>
      <w:rPr>
        <w:b/>
        <w:bCs/>
        <w:sz w:val="20"/>
      </w:rPr>
      <w:t>Kelly Marchese</w:t>
    </w:r>
    <w:r w:rsidR="006C62CA">
      <w:rPr>
        <w:b/>
        <w:bCs/>
        <w:sz w:val="20"/>
      </w:rPr>
      <w:t xml:space="preserve"> – </w:t>
    </w:r>
    <w:r>
      <w:rPr>
        <w:b/>
        <w:bCs/>
        <w:sz w:val="20"/>
      </w:rPr>
      <w:t>P</w:t>
    </w:r>
    <w:r w:rsidR="006C62CA">
      <w:rPr>
        <w:b/>
        <w:bCs/>
        <w:sz w:val="20"/>
      </w:rPr>
      <w:t>rincipal</w:t>
    </w:r>
    <w:r w:rsidR="006C62CA">
      <w:rPr>
        <w:b/>
        <w:bCs/>
        <w:sz w:val="20"/>
      </w:rPr>
      <w:tab/>
      <w:t xml:space="preserve">                                                                  </w:t>
    </w:r>
  </w:p>
  <w:p w14:paraId="499E62B0" w14:textId="35CBA2F9" w:rsidR="006C62CA" w:rsidRDefault="007241D2" w:rsidP="006C62CA">
    <w:pPr>
      <w:pStyle w:val="Header"/>
      <w:rPr>
        <w:b/>
        <w:bCs/>
        <w:sz w:val="20"/>
      </w:rPr>
    </w:pPr>
    <w:r>
      <w:rPr>
        <w:b/>
        <w:bCs/>
        <w:sz w:val="20"/>
      </w:rPr>
      <w:t>Marian Dunn – School Nurse</w:t>
    </w:r>
    <w:r>
      <w:rPr>
        <w:b/>
        <w:bCs/>
        <w:sz w:val="20"/>
      </w:rPr>
      <w:tab/>
      <w:t xml:space="preserve">                              </w:t>
    </w:r>
    <w:r w:rsidR="009C4FCF">
      <w:rPr>
        <w:b/>
        <w:bCs/>
        <w:sz w:val="20"/>
      </w:rPr>
      <w:t xml:space="preserve">                                 </w:t>
    </w:r>
  </w:p>
  <w:p w14:paraId="7A00887F" w14:textId="75EC8AFD" w:rsidR="0045451E" w:rsidRDefault="00696813" w:rsidP="006C62CA">
    <w:pPr>
      <w:pStyle w:val="Header"/>
      <w:rPr>
        <w:b/>
        <w:bCs/>
        <w:sz w:val="20"/>
      </w:rPr>
    </w:pPr>
    <w:r>
      <w:rPr>
        <w:b/>
        <w:bCs/>
        <w:sz w:val="20"/>
      </w:rPr>
      <w:t>Tim Hagerty</w:t>
    </w:r>
    <w:r w:rsidR="0045451E">
      <w:rPr>
        <w:b/>
        <w:bCs/>
        <w:sz w:val="20"/>
      </w:rPr>
      <w:t xml:space="preserve">-Vice-Principal </w:t>
    </w:r>
  </w:p>
  <w:p w14:paraId="6F412F55" w14:textId="77777777" w:rsidR="006C62CA" w:rsidRPr="006C62CA" w:rsidRDefault="006C62CA" w:rsidP="006C62CA">
    <w:pPr>
      <w:pStyle w:val="Header"/>
      <w:jc w:val="right"/>
      <w:rPr>
        <w:sz w:val="20"/>
      </w:rPr>
    </w:pPr>
  </w:p>
  <w:p w14:paraId="49CDD4EB" w14:textId="2B9C7E10" w:rsidR="00D62FD1" w:rsidRPr="00D62FD1" w:rsidRDefault="00D62FD1" w:rsidP="00D62FD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68B5"/>
    <w:multiLevelType w:val="hybridMultilevel"/>
    <w:tmpl w:val="04FCAE7A"/>
    <w:lvl w:ilvl="0" w:tplc="71D6A22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F4B26"/>
    <w:multiLevelType w:val="multilevel"/>
    <w:tmpl w:val="5B2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6C207F"/>
    <w:multiLevelType w:val="hybridMultilevel"/>
    <w:tmpl w:val="37E6C170"/>
    <w:lvl w:ilvl="0" w:tplc="957A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322950">
    <w:abstractNumId w:val="2"/>
  </w:num>
  <w:num w:numId="2" w16cid:durableId="967861266">
    <w:abstractNumId w:val="1"/>
  </w:num>
  <w:num w:numId="3" w16cid:durableId="578907613">
    <w:abstractNumId w:val="1"/>
  </w:num>
  <w:num w:numId="4" w16cid:durableId="66147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87"/>
    <w:rsid w:val="000015AE"/>
    <w:rsid w:val="00011124"/>
    <w:rsid w:val="00013688"/>
    <w:rsid w:val="0002258F"/>
    <w:rsid w:val="0004519A"/>
    <w:rsid w:val="0005108B"/>
    <w:rsid w:val="000623E4"/>
    <w:rsid w:val="00074724"/>
    <w:rsid w:val="00077EE9"/>
    <w:rsid w:val="00085F43"/>
    <w:rsid w:val="000B43AF"/>
    <w:rsid w:val="000C3570"/>
    <w:rsid w:val="00106DF3"/>
    <w:rsid w:val="0011209F"/>
    <w:rsid w:val="00112D6B"/>
    <w:rsid w:val="00123DC2"/>
    <w:rsid w:val="001421CA"/>
    <w:rsid w:val="0014715A"/>
    <w:rsid w:val="00147F78"/>
    <w:rsid w:val="0015225F"/>
    <w:rsid w:val="00154F1E"/>
    <w:rsid w:val="00182063"/>
    <w:rsid w:val="001B376B"/>
    <w:rsid w:val="001C2221"/>
    <w:rsid w:val="001D3096"/>
    <w:rsid w:val="00217EC3"/>
    <w:rsid w:val="00224DBF"/>
    <w:rsid w:val="00232F82"/>
    <w:rsid w:val="0025230F"/>
    <w:rsid w:val="002713A0"/>
    <w:rsid w:val="002A1DD5"/>
    <w:rsid w:val="002C5424"/>
    <w:rsid w:val="002D5A1D"/>
    <w:rsid w:val="002E1203"/>
    <w:rsid w:val="002E3147"/>
    <w:rsid w:val="002F6D97"/>
    <w:rsid w:val="00302C7E"/>
    <w:rsid w:val="003043E5"/>
    <w:rsid w:val="0032503F"/>
    <w:rsid w:val="00326FEE"/>
    <w:rsid w:val="00336026"/>
    <w:rsid w:val="00355E05"/>
    <w:rsid w:val="00356FB7"/>
    <w:rsid w:val="003571C1"/>
    <w:rsid w:val="003647CB"/>
    <w:rsid w:val="00386D03"/>
    <w:rsid w:val="00395188"/>
    <w:rsid w:val="003971F1"/>
    <w:rsid w:val="003E1097"/>
    <w:rsid w:val="003E64BA"/>
    <w:rsid w:val="003F4F22"/>
    <w:rsid w:val="00415134"/>
    <w:rsid w:val="00415973"/>
    <w:rsid w:val="004163DC"/>
    <w:rsid w:val="00445DC1"/>
    <w:rsid w:val="00446F6C"/>
    <w:rsid w:val="0045451E"/>
    <w:rsid w:val="004600E6"/>
    <w:rsid w:val="00473A1B"/>
    <w:rsid w:val="004979AF"/>
    <w:rsid w:val="004A0D53"/>
    <w:rsid w:val="004A384E"/>
    <w:rsid w:val="004A64F9"/>
    <w:rsid w:val="004A796E"/>
    <w:rsid w:val="004B6EE3"/>
    <w:rsid w:val="004C047A"/>
    <w:rsid w:val="004F6DCD"/>
    <w:rsid w:val="00513234"/>
    <w:rsid w:val="00513456"/>
    <w:rsid w:val="00521CB8"/>
    <w:rsid w:val="00533DCB"/>
    <w:rsid w:val="00537B61"/>
    <w:rsid w:val="0054073B"/>
    <w:rsid w:val="0055454E"/>
    <w:rsid w:val="00564CF5"/>
    <w:rsid w:val="00570A9E"/>
    <w:rsid w:val="00577683"/>
    <w:rsid w:val="00577DCF"/>
    <w:rsid w:val="00593850"/>
    <w:rsid w:val="005A2C7C"/>
    <w:rsid w:val="005C41AE"/>
    <w:rsid w:val="005D4AAD"/>
    <w:rsid w:val="005F433C"/>
    <w:rsid w:val="005F5B24"/>
    <w:rsid w:val="00600226"/>
    <w:rsid w:val="00622B20"/>
    <w:rsid w:val="00622C79"/>
    <w:rsid w:val="006244FB"/>
    <w:rsid w:val="00626C24"/>
    <w:rsid w:val="006367F0"/>
    <w:rsid w:val="006448D3"/>
    <w:rsid w:val="0066194A"/>
    <w:rsid w:val="00661BD9"/>
    <w:rsid w:val="00666669"/>
    <w:rsid w:val="00674E8C"/>
    <w:rsid w:val="006752E9"/>
    <w:rsid w:val="00687180"/>
    <w:rsid w:val="00696813"/>
    <w:rsid w:val="00696AA5"/>
    <w:rsid w:val="006A1020"/>
    <w:rsid w:val="006A32F3"/>
    <w:rsid w:val="006C2E07"/>
    <w:rsid w:val="006C62CA"/>
    <w:rsid w:val="006F3D1E"/>
    <w:rsid w:val="007241D2"/>
    <w:rsid w:val="00726DC0"/>
    <w:rsid w:val="00740EDF"/>
    <w:rsid w:val="0074629C"/>
    <w:rsid w:val="007541DE"/>
    <w:rsid w:val="00790821"/>
    <w:rsid w:val="0079390D"/>
    <w:rsid w:val="007B61D2"/>
    <w:rsid w:val="007D03D3"/>
    <w:rsid w:val="00846AD4"/>
    <w:rsid w:val="00852BC6"/>
    <w:rsid w:val="008619D7"/>
    <w:rsid w:val="00880CDB"/>
    <w:rsid w:val="0088282E"/>
    <w:rsid w:val="0088677E"/>
    <w:rsid w:val="0089134D"/>
    <w:rsid w:val="008A2346"/>
    <w:rsid w:val="008A7B40"/>
    <w:rsid w:val="008B3AA5"/>
    <w:rsid w:val="008B4119"/>
    <w:rsid w:val="008D2D94"/>
    <w:rsid w:val="008D3C82"/>
    <w:rsid w:val="008D59D7"/>
    <w:rsid w:val="008E5E0C"/>
    <w:rsid w:val="008F160D"/>
    <w:rsid w:val="008F28B5"/>
    <w:rsid w:val="008F65F7"/>
    <w:rsid w:val="00905959"/>
    <w:rsid w:val="00923A69"/>
    <w:rsid w:val="00941F8B"/>
    <w:rsid w:val="009451A6"/>
    <w:rsid w:val="00946A99"/>
    <w:rsid w:val="00946FFD"/>
    <w:rsid w:val="00977E1E"/>
    <w:rsid w:val="009905BA"/>
    <w:rsid w:val="009A5060"/>
    <w:rsid w:val="009A60A5"/>
    <w:rsid w:val="009C4FCF"/>
    <w:rsid w:val="009D15F3"/>
    <w:rsid w:val="009E43CF"/>
    <w:rsid w:val="009F135B"/>
    <w:rsid w:val="00A047FB"/>
    <w:rsid w:val="00A2210D"/>
    <w:rsid w:val="00A30483"/>
    <w:rsid w:val="00A30B6B"/>
    <w:rsid w:val="00A33081"/>
    <w:rsid w:val="00A446C8"/>
    <w:rsid w:val="00A551E9"/>
    <w:rsid w:val="00AC4A81"/>
    <w:rsid w:val="00AC50CC"/>
    <w:rsid w:val="00AC7BE0"/>
    <w:rsid w:val="00AD6559"/>
    <w:rsid w:val="00AD6AE6"/>
    <w:rsid w:val="00AF1024"/>
    <w:rsid w:val="00AF6C3A"/>
    <w:rsid w:val="00B14F91"/>
    <w:rsid w:val="00B3089D"/>
    <w:rsid w:val="00B30CB7"/>
    <w:rsid w:val="00B328BA"/>
    <w:rsid w:val="00B5106C"/>
    <w:rsid w:val="00B5769B"/>
    <w:rsid w:val="00B6400F"/>
    <w:rsid w:val="00B715D5"/>
    <w:rsid w:val="00B76527"/>
    <w:rsid w:val="00B86778"/>
    <w:rsid w:val="00BA18EF"/>
    <w:rsid w:val="00BA5B95"/>
    <w:rsid w:val="00BC5C10"/>
    <w:rsid w:val="00BD29D2"/>
    <w:rsid w:val="00BD362E"/>
    <w:rsid w:val="00BE7F18"/>
    <w:rsid w:val="00C20AAA"/>
    <w:rsid w:val="00C31351"/>
    <w:rsid w:val="00C354D4"/>
    <w:rsid w:val="00C50737"/>
    <w:rsid w:val="00C56808"/>
    <w:rsid w:val="00C77920"/>
    <w:rsid w:val="00C83E35"/>
    <w:rsid w:val="00C87F19"/>
    <w:rsid w:val="00C959DC"/>
    <w:rsid w:val="00CA642F"/>
    <w:rsid w:val="00CB28D4"/>
    <w:rsid w:val="00CB7FF9"/>
    <w:rsid w:val="00CC14EF"/>
    <w:rsid w:val="00CC6506"/>
    <w:rsid w:val="00CD2E5A"/>
    <w:rsid w:val="00CE0AEA"/>
    <w:rsid w:val="00CE3B56"/>
    <w:rsid w:val="00CE6F30"/>
    <w:rsid w:val="00D5394D"/>
    <w:rsid w:val="00D53B7C"/>
    <w:rsid w:val="00D608A8"/>
    <w:rsid w:val="00D62FD1"/>
    <w:rsid w:val="00D63BAD"/>
    <w:rsid w:val="00D64E7C"/>
    <w:rsid w:val="00D8135A"/>
    <w:rsid w:val="00D82A56"/>
    <w:rsid w:val="00D85D01"/>
    <w:rsid w:val="00D86A72"/>
    <w:rsid w:val="00D90EB0"/>
    <w:rsid w:val="00DB3087"/>
    <w:rsid w:val="00DB325D"/>
    <w:rsid w:val="00DC36A2"/>
    <w:rsid w:val="00DD1A88"/>
    <w:rsid w:val="00DD2664"/>
    <w:rsid w:val="00DD6443"/>
    <w:rsid w:val="00DE08D8"/>
    <w:rsid w:val="00DE6C33"/>
    <w:rsid w:val="00DE7779"/>
    <w:rsid w:val="00E0583B"/>
    <w:rsid w:val="00E47904"/>
    <w:rsid w:val="00E66FD6"/>
    <w:rsid w:val="00E671CD"/>
    <w:rsid w:val="00E76BE3"/>
    <w:rsid w:val="00E9440C"/>
    <w:rsid w:val="00EB67B9"/>
    <w:rsid w:val="00EB68AB"/>
    <w:rsid w:val="00EB7C04"/>
    <w:rsid w:val="00EC67DB"/>
    <w:rsid w:val="00EF7F05"/>
    <w:rsid w:val="00F123E1"/>
    <w:rsid w:val="00F3063F"/>
    <w:rsid w:val="00F64DD6"/>
    <w:rsid w:val="00F8353F"/>
    <w:rsid w:val="00FA156C"/>
    <w:rsid w:val="00FA1600"/>
    <w:rsid w:val="00FA4E11"/>
    <w:rsid w:val="00FB06C0"/>
    <w:rsid w:val="00FD7142"/>
    <w:rsid w:val="00FE7AD5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29D5"/>
  <w15:docId w15:val="{87BDDCE8-6693-499D-83E7-73DB788C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513234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D1"/>
  </w:style>
  <w:style w:type="paragraph" w:styleId="Footer">
    <w:name w:val="footer"/>
    <w:basedOn w:val="Normal"/>
    <w:link w:val="FooterChar"/>
    <w:uiPriority w:val="99"/>
    <w:unhideWhenUsed/>
    <w:rsid w:val="00D6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D1"/>
  </w:style>
  <w:style w:type="character" w:styleId="Hyperlink">
    <w:name w:val="Hyperlink"/>
    <w:basedOn w:val="DefaultParagraphFont"/>
    <w:uiPriority w:val="99"/>
    <w:unhideWhenUsed/>
    <w:rsid w:val="00415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A8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132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1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640.FA9329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Patti</dc:creator>
  <cp:keywords/>
  <dc:description/>
  <cp:lastModifiedBy>Evans, Katie</cp:lastModifiedBy>
  <cp:revision>9</cp:revision>
  <cp:lastPrinted>2023-04-05T20:46:00Z</cp:lastPrinted>
  <dcterms:created xsi:type="dcterms:W3CDTF">2024-04-10T12:27:00Z</dcterms:created>
  <dcterms:modified xsi:type="dcterms:W3CDTF">2025-04-08T21:30:00Z</dcterms:modified>
</cp:coreProperties>
</file>